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DF2" w:rsidRDefault="00FF2DF2" w:rsidP="00FF2DF2">
      <w:pPr>
        <w:spacing w:before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F2DF2" w:rsidRDefault="00FF2DF2" w:rsidP="00FF2DF2">
      <w:pPr>
        <w:spacing w:before="100"/>
        <w:ind w:firstLine="708"/>
        <w:jc w:val="both"/>
        <w:rPr>
          <w:sz w:val="28"/>
          <w:szCs w:val="28"/>
        </w:rPr>
      </w:pPr>
    </w:p>
    <w:p w:rsidR="00FF2DF2" w:rsidRDefault="00FF2DF2" w:rsidP="00FF2DF2">
      <w:pPr>
        <w:spacing w:before="1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рассмотрение Собрания депутатов </w:t>
      </w:r>
      <w:proofErr w:type="spellStart"/>
      <w:r>
        <w:rPr>
          <w:sz w:val="28"/>
          <w:szCs w:val="28"/>
        </w:rPr>
        <w:t>Тумьюмучашского</w:t>
      </w:r>
      <w:proofErr w:type="spellEnd"/>
      <w:r>
        <w:rPr>
          <w:sz w:val="28"/>
          <w:szCs w:val="28"/>
        </w:rPr>
        <w:t xml:space="preserve"> сельского поселения вносится проект решения о внесении изменений в решение Собрания депутатов </w:t>
      </w:r>
      <w:proofErr w:type="spellStart"/>
      <w:r>
        <w:rPr>
          <w:sz w:val="28"/>
          <w:szCs w:val="28"/>
        </w:rPr>
        <w:t>Тумьюмучашского</w:t>
      </w:r>
      <w:proofErr w:type="spellEnd"/>
      <w:r>
        <w:rPr>
          <w:sz w:val="28"/>
          <w:szCs w:val="28"/>
        </w:rPr>
        <w:t xml:space="preserve"> сельского поселения «О бюджете муниципального образования «</w:t>
      </w:r>
      <w:proofErr w:type="spellStart"/>
      <w:r>
        <w:rPr>
          <w:sz w:val="28"/>
          <w:szCs w:val="28"/>
        </w:rPr>
        <w:t>Тумьюмучашское</w:t>
      </w:r>
      <w:proofErr w:type="spellEnd"/>
      <w:r>
        <w:rPr>
          <w:sz w:val="28"/>
          <w:szCs w:val="28"/>
        </w:rPr>
        <w:t xml:space="preserve"> сельское поселение» на 2018 год» от 21 декабря 2017 года № 145 (в редакции решений Собраний депутатов </w:t>
      </w:r>
      <w:proofErr w:type="spellStart"/>
      <w:r>
        <w:rPr>
          <w:sz w:val="28"/>
          <w:szCs w:val="28"/>
        </w:rPr>
        <w:t>Тумьюмучашского</w:t>
      </w:r>
      <w:proofErr w:type="spellEnd"/>
      <w:r>
        <w:rPr>
          <w:sz w:val="28"/>
          <w:szCs w:val="28"/>
        </w:rPr>
        <w:t xml:space="preserve"> сельского поселения от 13 апреля 2018 года № 154, от 16 ноября 2018 года № 182, от 27 ноября 2018 года № 186).</w:t>
      </w:r>
    </w:p>
    <w:p w:rsidR="00FF2DF2" w:rsidRDefault="00FF2DF2" w:rsidP="00FF2DF2">
      <w:pPr>
        <w:spacing w:before="1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предлагается внести изменения в доходную и расходную части бюджета.</w:t>
      </w:r>
    </w:p>
    <w:p w:rsidR="00FF2DF2" w:rsidRDefault="00FF2DF2" w:rsidP="00FF2DF2">
      <w:pPr>
        <w:spacing w:before="10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FF2DF2" w:rsidRDefault="00FF2DF2" w:rsidP="00FF2DF2">
      <w:pPr>
        <w:spacing w:before="10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перевыполнением плана по налоговым и неналоговым доходам бюджета муниципального образования «</w:t>
      </w:r>
      <w:proofErr w:type="spellStart"/>
      <w:r>
        <w:rPr>
          <w:sz w:val="28"/>
          <w:szCs w:val="28"/>
        </w:rPr>
        <w:t>Тумьюмучашское</w:t>
      </w:r>
      <w:proofErr w:type="spellEnd"/>
      <w:r>
        <w:rPr>
          <w:sz w:val="28"/>
          <w:szCs w:val="28"/>
        </w:rPr>
        <w:t xml:space="preserve"> сельское поселение» предлагается увеличить план всего на сумму 45,0 тыс. руб., в том числе за счет изменения (увеличения, уменьшения) плановых назначений в разрезе доходных источников, представленных в Приложении 1.</w:t>
      </w:r>
    </w:p>
    <w:p w:rsidR="00FF2DF2" w:rsidRDefault="00FF2DF2" w:rsidP="00FF2DF2">
      <w:pPr>
        <w:spacing w:before="100"/>
        <w:ind w:firstLine="720"/>
        <w:jc w:val="both"/>
        <w:rPr>
          <w:sz w:val="28"/>
          <w:szCs w:val="28"/>
        </w:rPr>
      </w:pPr>
    </w:p>
    <w:p w:rsidR="00FF2DF2" w:rsidRDefault="00FF2DF2" w:rsidP="00FF2DF2">
      <w:pPr>
        <w:spacing w:before="100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FF2DF2" w:rsidRDefault="00FF2DF2" w:rsidP="00FF2DF2">
      <w:pPr>
        <w:spacing w:before="100"/>
        <w:ind w:firstLine="360"/>
        <w:jc w:val="center"/>
        <w:rPr>
          <w:b/>
          <w:sz w:val="20"/>
          <w:szCs w:val="20"/>
        </w:rPr>
      </w:pPr>
    </w:p>
    <w:p w:rsidR="00FF2DF2" w:rsidRDefault="00FF2DF2" w:rsidP="00FF2DF2">
      <w:pPr>
        <w:spacing w:before="10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доходной части бюджета поселения дополнительно выделяются ассигнования </w:t>
      </w:r>
      <w:r>
        <w:rPr>
          <w:b/>
          <w:sz w:val="28"/>
          <w:szCs w:val="28"/>
        </w:rPr>
        <w:t>по разделу 0100 «Общегосударственные вопросы»</w:t>
      </w:r>
      <w:r>
        <w:rPr>
          <w:sz w:val="28"/>
          <w:szCs w:val="28"/>
        </w:rPr>
        <w:t xml:space="preserve"> на общую сумму 45,0 тыс. руб., в том числе на выплату заработной платы специалистов в сумме 22,0 тыс. руб. и главы местной администрации в сумме</w:t>
      </w:r>
      <w:r>
        <w:rPr>
          <w:sz w:val="28"/>
          <w:szCs w:val="28"/>
        </w:rPr>
        <w:br/>
        <w:t>23,0 тыс. руб. (Приложение 2)</w:t>
      </w:r>
    </w:p>
    <w:p w:rsidR="00FF2DF2" w:rsidRDefault="00FF2DF2" w:rsidP="00FF2DF2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Предельный размер дефицита</w:t>
      </w:r>
    </w:p>
    <w:p w:rsidR="00FF2DF2" w:rsidRDefault="00FF2DF2" w:rsidP="00FF2DF2">
      <w:pPr>
        <w:spacing w:before="100" w:after="120"/>
        <w:ind w:firstLine="720"/>
        <w:jc w:val="both"/>
        <w:rPr>
          <w:sz w:val="28"/>
          <w:szCs w:val="28"/>
        </w:rPr>
      </w:pPr>
      <w:r>
        <w:rPr>
          <w:sz w:val="26"/>
          <w:szCs w:val="26"/>
        </w:rPr>
        <w:t>Предельный размер дефицита бюджета муниципального образования «</w:t>
      </w:r>
      <w:proofErr w:type="spellStart"/>
      <w:r>
        <w:rPr>
          <w:sz w:val="26"/>
          <w:szCs w:val="26"/>
        </w:rPr>
        <w:t>Тумьюмучашское</w:t>
      </w:r>
      <w:proofErr w:type="spellEnd"/>
      <w:r>
        <w:rPr>
          <w:sz w:val="26"/>
          <w:szCs w:val="26"/>
        </w:rPr>
        <w:t xml:space="preserve"> сельское </w:t>
      </w:r>
      <w:proofErr w:type="gramStart"/>
      <w:r>
        <w:rPr>
          <w:sz w:val="26"/>
          <w:szCs w:val="26"/>
        </w:rPr>
        <w:t>поселение»  на</w:t>
      </w:r>
      <w:proofErr w:type="gramEnd"/>
      <w:r>
        <w:rPr>
          <w:sz w:val="26"/>
          <w:szCs w:val="26"/>
        </w:rPr>
        <w:t xml:space="preserve"> 2018 год равен – 12,4 тыс. руб.</w:t>
      </w:r>
    </w:p>
    <w:p w:rsidR="00FF2DF2" w:rsidRDefault="00FF2DF2" w:rsidP="00FF2DF2">
      <w:pPr>
        <w:spacing w:before="100" w:after="120"/>
        <w:ind w:firstLine="720"/>
        <w:jc w:val="both"/>
        <w:rPr>
          <w:sz w:val="28"/>
          <w:szCs w:val="28"/>
        </w:rPr>
      </w:pPr>
    </w:p>
    <w:p w:rsidR="005517A5" w:rsidRDefault="005517A5">
      <w:bookmarkStart w:id="0" w:name="_GoBack"/>
      <w:bookmarkEnd w:id="0"/>
    </w:p>
    <w:sectPr w:rsidR="0055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629"/>
    <w:rsid w:val="005517A5"/>
    <w:rsid w:val="00BE0629"/>
    <w:rsid w:val="00FF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D3519-93E4-4C08-8BA3-CB152C60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2018-12-18T08:13:00Z</dcterms:created>
  <dcterms:modified xsi:type="dcterms:W3CDTF">2018-12-18T08:13:00Z</dcterms:modified>
</cp:coreProperties>
</file>